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3</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13</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2026年3月13日参考产品净值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2026年3月13日参考资产净值（元）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30309947.5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60492000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10046995.2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42284268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40142996.4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9989924.1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40154996.1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10026997.2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bookmarkStart w:id="0" w:name="_GoBack"/>
      <w:bookmarkEnd w:id="0"/>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0</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2026-03-16T01:25:22Z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