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13</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76"/>
        <w:gridCol w:w="1143"/>
        <w:gridCol w:w="1524"/>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登记编码</w:t>
            </w:r>
          </w:p>
        </w:tc>
        <w:tc>
          <w:tcPr>
            <w:tcW w:w="6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行内代码</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2025年6月13日参考产品净值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2025年6月13日参考资产净值（元）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C1092424000060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1.0276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179080016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59328687.6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59966764.2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50994799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16511691.6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60863158.1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2025/11/13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80942988.2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73383795.2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66930575.4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121203542.4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29699050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57271579.2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52299634.8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35241500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30036997.4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56105978.4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51458577.8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161595960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31820572.8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60546954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29938870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80008000</w:t>
            </w:r>
          </w:p>
        </w:tc>
      </w:tr>
    </w:tbl>
    <w:p>
      <w:pPr>
        <w:ind w:firstLine="420"/>
        <w:rPr>
          <w:rFonts w:hint="eastAsia"/>
        </w:rPr>
      </w:pPr>
      <w:bookmarkStart w:id="0" w:name="_GoBack"/>
      <w:bookmarkEnd w:id="0"/>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2E232B"/>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19</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2025-08-11T01:23:34Z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